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F63B" w14:textId="77777777" w:rsidR="00A51E9E" w:rsidRPr="00A51E9E" w:rsidRDefault="00A51E9E" w:rsidP="00A51E9E">
      <w:pPr>
        <w:spacing w:after="0" w:line="240" w:lineRule="auto"/>
        <w:textAlignment w:val="baseline"/>
        <w:outlineLvl w:val="0"/>
        <w:rPr>
          <w:rFonts w:ascii="Algerian" w:eastAsia="Times New Roman" w:hAnsi="Algerian" w:cs="Tahoma"/>
          <w:b/>
          <w:bCs/>
          <w:color w:val="000000"/>
          <w:kern w:val="36"/>
          <w:sz w:val="60"/>
          <w:szCs w:val="60"/>
        </w:rPr>
      </w:pPr>
      <w:r w:rsidRPr="00A51E9E">
        <w:rPr>
          <w:rFonts w:ascii="Algerian" w:eastAsia="Times New Roman" w:hAnsi="Algerian" w:cs="Tahoma"/>
          <w:b/>
          <w:bCs/>
          <w:color w:val="000000"/>
          <w:kern w:val="36"/>
          <w:sz w:val="60"/>
          <w:szCs w:val="60"/>
          <w:bdr w:val="none" w:sz="0" w:space="0" w:color="auto" w:frame="1"/>
        </w:rPr>
        <w:t>Summer Car Wash Information</w:t>
      </w:r>
    </w:p>
    <w:p w14:paraId="752707ED" w14:textId="77777777" w:rsidR="00A51E9E" w:rsidRPr="00A51E9E" w:rsidRDefault="00A51E9E" w:rsidP="00A51E9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 w:rsidRPr="00A51E9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br/>
      </w:r>
    </w:p>
    <w:p w14:paraId="75680EC6" w14:textId="77777777" w:rsidR="00A51E9E" w:rsidRPr="00A51E9E" w:rsidRDefault="00A51E9E" w:rsidP="00A51E9E">
      <w:pPr>
        <w:spacing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 w:rsidRPr="00A51E9E">
        <w:rPr>
          <w:rFonts w:ascii="Tahoma" w:eastAsia="Times New Roman" w:hAnsi="Tahoma" w:cs="Tahoma"/>
          <w:noProof/>
          <w:color w:val="000000"/>
          <w:sz w:val="24"/>
          <w:szCs w:val="24"/>
        </w:rPr>
        <w:drawing>
          <wp:inline distT="0" distB="0" distL="0" distR="0" wp14:anchorId="0E8D5E8F" wp14:editId="0BF5832F">
            <wp:extent cx="1706880" cy="1469813"/>
            <wp:effectExtent l="0" t="0" r="7620" b="0"/>
            <wp:docPr id="2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604" cy="147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E9E">
        <w:rPr>
          <w:rFonts w:ascii="Tahoma" w:eastAsia="Times New Roman" w:hAnsi="Tahoma" w:cs="Tahoma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75C52725" wp14:editId="277BAD0E">
                <wp:extent cx="304800" cy="3048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4FC034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1Sx5Q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MO7k8LBwCu62UbM&#10;ncUiyTP6UHHVk3+kNGDwD6i+B+HwtgPX6pvgWeTp81OICMdOQ8M85wmieIaRnMBoYjN+woYbAjfM&#10;4u0NDakHyyL2eUeH8470PgrFwdfl8qrkTSpOHe3UAarTx55C/KBxEMmoJTG7DA67hxCn0lNJ6uXw&#10;3vY9x6Hq3bMAY6ZIJp/4TlJssDkwd8LplPj02eiQfkox8hnVMvzYAmkp+o+O538/Xy7T3WVn+ebd&#10;gh26zGwuM+AUQ9UySjGZt3G61a0n23ZZ5oljWpKxeZ6k58TqSJZPJStyPOt0i5d+rvr9861/A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MFvVLHlAQAAxAMAAA4AAAAAAAAAAAAAAAAALgIAAGRycy9lMm9Eb2MueG1sUEsBAi0AFAAG&#10;AAgAAAAhAEyg6Sz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</w:p>
    <w:p w14:paraId="1AA00FF7" w14:textId="42309191" w:rsidR="00A51E9E" w:rsidRPr="00A51E9E" w:rsidRDefault="00A51E9E" w:rsidP="00A51E9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 w:rsidRPr="00A51E9E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</w:rPr>
        <w:t>Our summer car washes are a great way for Express Members to get a jump start on fundraising for the year and it gives the group a chance to work together and have some fun.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 Stay tuned for more updates.</w:t>
      </w:r>
    </w:p>
    <w:sectPr w:rsidR="00A51E9E" w:rsidRPr="00A51E9E" w:rsidSect="00A51E9E">
      <w:pgSz w:w="12240" w:h="86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9E"/>
    <w:rsid w:val="00A51E9E"/>
    <w:rsid w:val="00FB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CA76C"/>
  <w15:chartTrackingRefBased/>
  <w15:docId w15:val="{B44F759F-78E3-46AA-A66C-07665C5D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1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9588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1977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7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16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38596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248937">
                                          <w:marLeft w:val="0"/>
                                          <w:marRight w:val="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06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Rose</dc:creator>
  <cp:keywords/>
  <dc:description/>
  <cp:lastModifiedBy>Kelly Rose</cp:lastModifiedBy>
  <cp:revision>1</cp:revision>
  <dcterms:created xsi:type="dcterms:W3CDTF">2021-12-01T23:08:00Z</dcterms:created>
  <dcterms:modified xsi:type="dcterms:W3CDTF">2021-12-01T23:11:00Z</dcterms:modified>
</cp:coreProperties>
</file>